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484"/>
        <w:gridCol w:w="144"/>
        <w:gridCol w:w="3456"/>
      </w:tblGrid>
      <w:tr w:rsidR="00BD69C1" w:rsidRPr="00832E12" w:rsidTr="00F671E1">
        <w:trPr>
          <w:trHeight w:hRule="exact" w:val="15317"/>
          <w:jc w:val="center"/>
        </w:trPr>
        <w:tc>
          <w:tcPr>
            <w:tcW w:w="7484" w:type="dxa"/>
          </w:tcPr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930"/>
            </w:tblGrid>
            <w:tr w:rsidR="00BD69C1" w:rsidRPr="00270A42" w:rsidTr="00F671E1">
              <w:trPr>
                <w:cantSplit/>
                <w:trHeight w:hRule="exact" w:val="7053"/>
              </w:trPr>
              <w:tc>
                <w:tcPr>
                  <w:tcW w:w="7930" w:type="dxa"/>
                </w:tcPr>
                <w:p w:rsidR="00BD69C1" w:rsidRPr="00270A42" w:rsidRDefault="00F671E1">
                  <w:pPr>
                    <w:rPr>
                      <w:rFonts w:ascii="Meiryo UI" w:eastAsia="Meiryo UI" w:hAnsi="Meiryo UI"/>
                    </w:rPr>
                  </w:pPr>
                  <w:r w:rsidRPr="00706B43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2F44260" wp14:editId="1FA35C2E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1402080</wp:posOffset>
                        </wp:positionV>
                        <wp:extent cx="4578350" cy="3048000"/>
                        <wp:effectExtent l="0" t="0" r="0" b="0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83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06B43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3445474" wp14:editId="6F688FE0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160020</wp:posOffset>
                        </wp:positionV>
                        <wp:extent cx="4356667" cy="1028700"/>
                        <wp:effectExtent l="0" t="0" r="6350" b="0"/>
                        <wp:wrapNone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667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69C1" w:rsidRPr="00270A42" w:rsidTr="00F671E1">
              <w:trPr>
                <w:trHeight w:hRule="exact" w:val="7246"/>
              </w:trPr>
              <w:tc>
                <w:tcPr>
                  <w:tcW w:w="7930" w:type="dxa"/>
                </w:tcPr>
                <w:p w:rsidR="00BD69C1" w:rsidRPr="00983CCD" w:rsidRDefault="002E6761" w:rsidP="00983CCD">
                  <w:pPr>
                    <w:pStyle w:val="a5"/>
                    <w:rPr>
                      <w:rFonts w:ascii="Meiryo UI" w:eastAsia="Meiryo UI" w:hAnsi="Meiryo UI"/>
                    </w:rPr>
                  </w:pPr>
                  <w:r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1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月</w:t>
                  </w:r>
                  <w:r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2</w:t>
                  </w:r>
                  <w:r w:rsidR="00D63813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７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日(</w:t>
                  </w:r>
                  <w:r w:rsidR="00D63813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水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)</w:t>
                  </w:r>
                  <w:r w:rsidR="00983CCD" w:rsidRPr="00983CCD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10:00～17:00</w:t>
                  </w:r>
                </w:p>
                <w:p w:rsidR="00BD69C1" w:rsidRPr="00270A42" w:rsidRDefault="00983CCD">
                  <w:pPr>
                    <w:pStyle w:val="a6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パラジェルセミナー開催</w:t>
                  </w:r>
                </w:p>
                <w:p w:rsidR="005B32B9" w:rsidRPr="00503764" w:rsidRDefault="00503764">
                  <w:pPr>
                    <w:pStyle w:val="1"/>
                    <w:rPr>
                      <w:rFonts w:ascii="Meiryo UI" w:eastAsia="Meiryo UI" w:hAnsi="Meiryo UI"/>
                      <w:b w:val="0"/>
                      <w:color w:val="E03177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Meiryo UI" w:eastAsia="Meiryo UI" w:hAnsi="Meiryo UI"/>
                    </w:rPr>
                    <w:t xml:space="preserve">　　　　　　　　　　　　　　　　　　　　　　　　</w:t>
                  </w:r>
                  <w:r w:rsidRPr="00503764">
                    <w:rPr>
                      <w:rFonts w:ascii="Meiryo UI" w:eastAsia="Meiryo UI" w:hAnsi="Meiryo UI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　</w:t>
                  </w:r>
                  <w:r w:rsidRPr="00503764">
                    <w:rPr>
                      <w:rFonts w:ascii="Meiryo UI" w:eastAsia="Meiryo UI" w:hAnsi="Meiryo UI"/>
                      <w:b w:val="0"/>
                      <w:color w:val="E03177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講師：脇田先生</w:t>
                  </w:r>
                </w:p>
                <w:p w:rsidR="00BD69C1" w:rsidRPr="00270A42" w:rsidRDefault="002E6761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第</w:t>
                  </w:r>
                  <w:r w:rsidR="00D63813">
                    <w:rPr>
                      <w:rFonts w:ascii="Meiryo UI" w:eastAsia="Meiryo UI" w:hAnsi="Meiryo UI" w:hint="eastAsia"/>
                    </w:rPr>
                    <w:t>３</w:t>
                  </w:r>
                  <w:r>
                    <w:rPr>
                      <w:rFonts w:ascii="Meiryo UI" w:eastAsia="Meiryo UI" w:hAnsi="Meiryo UI" w:hint="eastAsia"/>
                    </w:rPr>
                    <w:t>弾</w:t>
                  </w:r>
                  <w:r w:rsidR="00983CCD">
                    <w:rPr>
                      <w:rFonts w:ascii="Meiryo UI" w:eastAsia="Meiryo UI" w:hAnsi="Meiryo UI" w:hint="eastAsia"/>
                    </w:rPr>
                    <w:t>！待望のパラジェルディプロマセミナー開催決定!!</w:t>
                  </w:r>
                </w:p>
                <w:p w:rsidR="00BD69C1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導入サロン急増中のサンディング不要のLEDジェルネイル『パラジェル』!!!</w:t>
                  </w:r>
                </w:p>
                <w:p w:rsidR="005B32B9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「サンディング不要」それは「本当に爪を傷ませないネイル」を意味します。</w:t>
                  </w:r>
                </w:p>
                <w:p w:rsidR="005B32B9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パラジェルでジェルネイルの概念が変わります!!</w:t>
                  </w:r>
                  <w:r w:rsidR="00503764">
                    <w:rPr>
                      <w:rFonts w:ascii="Meiryo UI" w:eastAsia="Meiryo UI" w:hAnsi="Meiryo UI" w:hint="eastAsia"/>
                    </w:rPr>
                    <w:t>各セミナーにディプロマ付きで</w:t>
                  </w:r>
                </w:p>
                <w:p w:rsidR="00503764" w:rsidRDefault="00503764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もちろん正式な資格に！</w:t>
                  </w:r>
                  <w:r>
                    <w:rPr>
                      <w:rFonts w:ascii="Meiryo UI" w:eastAsia="Meiryo UI" w:hAnsi="Meiryo UI" w:hint="eastAsia"/>
                    </w:rPr>
                    <w:t>３コース修了者にはエデュケーター試験に挑戦でき、</w:t>
                  </w:r>
                </w:p>
                <w:p w:rsidR="00503764" w:rsidRDefault="00503764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認定サロン</w:t>
                  </w:r>
                  <w:r w:rsidR="00B73163">
                    <w:rPr>
                      <w:rFonts w:ascii="Meiryo UI" w:eastAsia="Meiryo UI" w:hAnsi="Meiryo UI"/>
                    </w:rPr>
                    <w:t>の登録も可能になります!!</w:t>
                  </w:r>
                </w:p>
                <w:p w:rsidR="00503764" w:rsidRPr="005B32B9" w:rsidRDefault="00503764">
                  <w:pPr>
                    <w:rPr>
                      <w:rFonts w:ascii="Meiryo UI" w:eastAsia="Meiryo UI" w:hAnsi="Meiryo UI"/>
                    </w:rPr>
                  </w:pPr>
                </w:p>
                <w:p w:rsidR="005B32B9" w:rsidRPr="00270A42" w:rsidRDefault="005B32B9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F671E1">
              <w:trPr>
                <w:trHeight w:hRule="exact" w:val="1409"/>
              </w:trPr>
              <w:tc>
                <w:tcPr>
                  <w:tcW w:w="7930" w:type="dxa"/>
                  <w:vAlign w:val="bottom"/>
                </w:tcPr>
                <w:p w:rsidR="00BD69C1" w:rsidRPr="00B73163" w:rsidRDefault="00503764">
                  <w:pPr>
                    <w:rPr>
                      <w:rFonts w:ascii="Meiryo UI" w:eastAsia="Meiryo UI" w:hAnsi="Meiryo UI"/>
                      <w:b/>
                      <w:bCs/>
                      <w:sz w:val="32"/>
                      <w:szCs w:val="32"/>
                    </w:rPr>
                  </w:pPr>
                  <w:r w:rsidRPr="00B73163">
                    <w:rPr>
                      <w:rFonts w:ascii="Meiryo UI" w:eastAsia="Meiryo UI" w:hAnsi="Meiryo UI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②と</w:t>
                  </w:r>
                  <w:r w:rsidRPr="00B73163">
                    <w:rPr>
                      <w:rFonts w:ascii="Meiryo UI" w:eastAsia="Meiryo UI" w:hAnsi="Meiryo UI" w:hint="eastAsia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③のセミナーは①のディプロマコース受講者に限ります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144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456" w:type="dxa"/>
          </w:tcPr>
          <w:tbl>
            <w:tblPr>
              <w:tblW w:w="365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650"/>
            </w:tblGrid>
            <w:tr w:rsidR="00BD69C1" w:rsidRPr="00270A42" w:rsidTr="00B73163">
              <w:trPr>
                <w:trHeight w:hRule="exact" w:val="10932"/>
              </w:trPr>
              <w:tc>
                <w:tcPr>
                  <w:tcW w:w="3650" w:type="dxa"/>
                  <w:shd w:val="clear" w:color="auto" w:fill="97C83C" w:themeFill="accent2"/>
                  <w:vAlign w:val="center"/>
                </w:tcPr>
                <w:p w:rsidR="00D63813" w:rsidRDefault="005B32B9" w:rsidP="002E6761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①ディプロマセミナー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Ⅰ</w:t>
                  </w:r>
                </w:p>
                <w:p w:rsidR="005B32B9" w:rsidRPr="002E6761" w:rsidRDefault="002E6761" w:rsidP="002E6761">
                  <w:pPr>
                    <w:pStyle w:val="2"/>
                    <w:rPr>
                      <w:rFonts w:ascii="Meiryo UI" w:eastAsia="Meiryo UI" w:hAnsi="Meiryo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1</w:t>
                  </w:r>
                  <w:r w:rsidR="005B32B9"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/</w:t>
                  </w: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7</w:t>
                  </w:r>
                  <w:r w:rsidR="005B32B9"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（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水</w:t>
                  </w:r>
                  <w:r w:rsidR="005B32B9"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）</w:t>
                  </w:r>
                  <w:r w:rsidR="005B32B9" w:rsidRPr="002E6761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10:00～17:00</w:t>
                  </w:r>
                </w:p>
                <w:p w:rsidR="005B32B9" w:rsidRPr="00503764" w:rsidRDefault="005B32B9" w:rsidP="0037322B">
                  <w:pPr>
                    <w:pStyle w:val="a0"/>
                    <w:rPr>
                      <w:rFonts w:eastAsia="ＭＳ 明朝"/>
                      <w:b/>
                      <w:bCs/>
                    </w:rPr>
                  </w:pPr>
                </w:p>
                <w:p w:rsidR="0037322B" w:rsidRPr="00503764" w:rsidRDefault="005B32B9" w:rsidP="0037322B">
                  <w:pPr>
                    <w:pStyle w:val="2"/>
                    <w:rPr>
                      <w:rFonts w:ascii="Meiryo UI" w:eastAsia="Meiryo UI" w:hAnsi="Meiryo UI" w:hint="eastAsia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②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ディプロマセミナーⅡ</w:t>
                  </w:r>
                </w:p>
                <w:p w:rsidR="00BD69C1" w:rsidRPr="002E6761" w:rsidRDefault="002E6761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</w:t>
                  </w:r>
                  <w:r w:rsidR="005B32B9" w:rsidRPr="00503764">
                    <w:rPr>
                      <w:rFonts w:ascii="Meiryo UI" w:eastAsia="Meiryo UI" w:hAnsi="Meiryo UI"/>
                      <w:b/>
                      <w:bCs/>
                    </w:rPr>
                    <w:t>/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10</w:t>
                  </w:r>
                  <w:r w:rsidR="005B32B9" w:rsidRPr="00503764">
                    <w:rPr>
                      <w:rFonts w:ascii="Meiryo UI" w:eastAsia="Meiryo UI" w:hAnsi="Meiryo UI"/>
                      <w:b/>
                      <w:bCs/>
                    </w:rPr>
                    <w:t>（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</w:rPr>
                    <w:t>水</w:t>
                  </w:r>
                  <w:r w:rsidR="005B32B9"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）</w:t>
                  </w:r>
                  <w:r w:rsidR="005B32B9" w:rsidRPr="002E6761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>10：00～17:00</w:t>
                  </w:r>
                </w:p>
                <w:p w:rsidR="00BD69C1" w:rsidRPr="00503764" w:rsidRDefault="00BD69C1" w:rsidP="00503764">
                  <w:pPr>
                    <w:pStyle w:val="a0"/>
                    <w:jc w:val="left"/>
                    <w:rPr>
                      <w:rFonts w:ascii="Meiryo UI" w:eastAsia="Meiryo UI" w:hAnsi="Meiryo UI"/>
                      <w:b/>
                      <w:bCs/>
                      <w:sz w:val="18"/>
                      <w:szCs w:val="18"/>
                    </w:rPr>
                  </w:pPr>
                </w:p>
                <w:p w:rsidR="0037322B" w:rsidRPr="00503764" w:rsidRDefault="0037322B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③スカルプセミナー</w:t>
                  </w:r>
                </w:p>
                <w:p w:rsidR="00BD69C1" w:rsidRPr="00503764" w:rsidRDefault="00D63813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/</w:t>
                  </w: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24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（</w:t>
                  </w: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水</w:t>
                  </w:r>
                  <w:r w:rsidR="0037322B"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）</w:t>
                  </w:r>
                  <w:r w:rsidR="0037322B" w:rsidRPr="00503764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10:00～17:00</w:t>
                  </w:r>
                </w:p>
                <w:p w:rsidR="00BD69C1" w:rsidRPr="00503764" w:rsidRDefault="00BD69C1" w:rsidP="0037322B">
                  <w:pPr>
                    <w:pStyle w:val="a0"/>
                    <w:rPr>
                      <w:rFonts w:ascii="Meiryo UI" w:eastAsia="Meiryo UI" w:hAnsi="Meiryo UI"/>
                      <w:b/>
                      <w:bCs/>
                    </w:rPr>
                  </w:pPr>
                </w:p>
                <w:p w:rsidR="002E6761" w:rsidRDefault="0037322B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各講習受講料それぞれ</w:t>
                  </w:r>
                </w:p>
                <w:p w:rsidR="0037322B" w:rsidRPr="00503764" w:rsidRDefault="002E6761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22,000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円</w:t>
                  </w:r>
                </w:p>
                <w:p w:rsidR="00BD69C1" w:rsidRPr="00503764" w:rsidRDefault="00BD69C1" w:rsidP="0037322B">
                  <w:pPr>
                    <w:pStyle w:val="a0"/>
                    <w:rPr>
                      <w:rFonts w:ascii="Meiryo UI" w:eastAsia="Meiryo UI" w:hAnsi="Meiryo UI"/>
                      <w:b/>
                      <w:bCs/>
                    </w:rPr>
                  </w:pPr>
                </w:p>
                <w:p w:rsidR="00BD69C1" w:rsidRPr="00503764" w:rsidRDefault="0037322B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テキスト代金1,</w:t>
                  </w:r>
                  <w:r w:rsidR="002E6761">
                    <w:rPr>
                      <w:rFonts w:ascii="Meiryo UI" w:eastAsia="Meiryo UI" w:hAnsi="Meiryo UI" w:hint="eastAsia"/>
                      <w:b/>
                      <w:bCs/>
                    </w:rPr>
                    <w:t>10</w:t>
                  </w: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0円</w:t>
                  </w:r>
                </w:p>
              </w:tc>
            </w:tr>
            <w:tr w:rsidR="00BD69C1" w:rsidRPr="00270A42" w:rsidTr="00D63813">
              <w:trPr>
                <w:trHeight w:hRule="exact" w:val="68"/>
              </w:trPr>
              <w:tc>
                <w:tcPr>
                  <w:tcW w:w="3650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73163">
              <w:trPr>
                <w:trHeight w:hRule="exact" w:val="4554"/>
              </w:trPr>
              <w:tc>
                <w:tcPr>
                  <w:tcW w:w="3650" w:type="dxa"/>
                  <w:shd w:val="clear" w:color="auto" w:fill="E03177" w:themeFill="accent1"/>
                  <w:vAlign w:val="center"/>
                </w:tcPr>
                <w:p w:rsidR="00BD69C1" w:rsidRDefault="0037322B">
                  <w:pPr>
                    <w:pStyle w:val="3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【教材購入の場合】</w:t>
                  </w:r>
                </w:p>
                <w:p w:rsidR="00D63813" w:rsidRPr="00D63813" w:rsidRDefault="00D63813" w:rsidP="00D63813">
                  <w:pPr>
                    <w:ind w:firstLineChars="200" w:firstLine="320"/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6"/>
                      <w:szCs w:val="16"/>
                    </w:rPr>
                  </w:pPr>
                  <w:r w:rsidRPr="00D63813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6"/>
                      <w:szCs w:val="16"/>
                    </w:rPr>
                    <w:t>サロン価格よりさらに15％OFF</w:t>
                  </w:r>
                </w:p>
                <w:p w:rsidR="00BD69C1" w:rsidRPr="00270A42" w:rsidRDefault="00D63813" w:rsidP="0037322B">
                  <w:pPr>
                    <w:pStyle w:val="ab"/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  <w:b/>
                        <w:bCs/>
                      </w:rPr>
                      <w:id w:val="857003158"/>
                      <w:placeholder>
                        <w:docPart w:val="0E04085FA32746F1BF6A534EC821101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・ディプロマコース教材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br/>
                        <w:t xml:space="preserve">　　　　　　　　　</w:t>
                      </w:r>
                      <w:r w:rsidR="002E6761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40,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766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円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br/>
                        <w:t>・アートコース教材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br/>
                        <w:t xml:space="preserve">　　　　　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5,984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円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br/>
                        <w:t>・スカルプコース教材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br/>
                        <w:t xml:space="preserve">　　　　　　　　　</w:t>
                      </w:r>
                      <w:r w:rsidR="002E6761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748</w:t>
                      </w:r>
                      <w:r w:rsidR="0037322B" w:rsidRPr="0037322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円</w:t>
                      </w:r>
                    </w:sdtContent>
                  </w:sdt>
                </w:p>
                <w:p w:rsidR="00BD69C1" w:rsidRPr="00D63813" w:rsidRDefault="0037322B" w:rsidP="00D63813">
                  <w:pPr>
                    <w:pStyle w:val="ab"/>
                    <w:rPr>
                      <w:rFonts w:ascii="Meiryo UI" w:eastAsia="Meiryo UI" w:hAnsi="Meiryo UI" w:hint="eastAsia"/>
                      <w:b/>
                      <w:bCs/>
                      <w:sz w:val="32"/>
                      <w:szCs w:val="32"/>
                    </w:rPr>
                  </w:pPr>
                  <w:r w:rsidRPr="00D63813">
                    <w:rPr>
                      <w:rFonts w:ascii="Meiryo UI" w:eastAsia="Meiryo UI" w:hAnsi="Meiryo UI"/>
                      <w:sz w:val="20"/>
                      <w:szCs w:val="20"/>
                    </w:rPr>
                    <w:t>例：ディプロマコース</w:t>
                  </w:r>
                  <w:r w:rsidR="00D6381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ⅠⅡ</w:t>
                  </w:r>
                  <w:r w:rsidRPr="00D63813">
                    <w:rPr>
                      <w:rFonts w:ascii="Meiryo UI" w:eastAsia="Meiryo UI" w:hAnsi="Meiryo UI"/>
                      <w:sz w:val="20"/>
                      <w:szCs w:val="20"/>
                    </w:rPr>
                    <w:t>教材</w:t>
                  </w:r>
                  <w:r w:rsidR="00D6381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受講料テキスト代合計</w:t>
                  </w:r>
                  <w:r w:rsidR="002E6761">
                    <w:rPr>
                      <w:rFonts w:ascii="Meiryo UI" w:eastAsia="Meiryo UI" w:hAnsi="Meiryo UI" w:hint="eastAsia"/>
                      <w:b/>
                      <w:bCs/>
                      <w:sz w:val="32"/>
                      <w:szCs w:val="32"/>
                    </w:rPr>
                    <w:t>63,</w:t>
                  </w:r>
                  <w:r w:rsidR="00D63813">
                    <w:rPr>
                      <w:rFonts w:ascii="Meiryo UI" w:eastAsia="Meiryo UI" w:hAnsi="Meiryo UI" w:hint="eastAsia"/>
                      <w:b/>
                      <w:bCs/>
                      <w:sz w:val="32"/>
                      <w:szCs w:val="32"/>
                    </w:rPr>
                    <w:t>866</w:t>
                  </w:r>
                  <w:bookmarkStart w:id="0" w:name="_GoBack"/>
                  <w:bookmarkEnd w:id="0"/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>
      <w:pPr>
        <w:pStyle w:val="aa"/>
        <w:rPr>
          <w:rFonts w:ascii="Meiryo UI" w:eastAsia="Meiryo UI" w:hAnsi="Meiryo UI"/>
        </w:rPr>
      </w:pPr>
    </w:p>
    <w:sectPr w:rsidR="00BD69C1" w:rsidRPr="00270A42" w:rsidSect="002E676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CD"/>
    <w:rsid w:val="00270A42"/>
    <w:rsid w:val="002E6761"/>
    <w:rsid w:val="0037322B"/>
    <w:rsid w:val="004829D9"/>
    <w:rsid w:val="00503764"/>
    <w:rsid w:val="005B32B9"/>
    <w:rsid w:val="00832E12"/>
    <w:rsid w:val="00923BAE"/>
    <w:rsid w:val="00983CCD"/>
    <w:rsid w:val="00B73163"/>
    <w:rsid w:val="00B910CA"/>
    <w:rsid w:val="00BD69C1"/>
    <w:rsid w:val="00D63813"/>
    <w:rsid w:val="00E04CE2"/>
    <w:rsid w:val="00E851F9"/>
    <w:rsid w:val="00F671E1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0F3EF"/>
  <w15:chartTrackingRefBased/>
  <w15:docId w15:val="{35B7A969-1C9E-4629-928B-9DA733C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nagoya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04085FA32746F1BF6A534EC8211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97429-0083-4BE5-813C-1ABDDCFA789E}"/>
      </w:docPartPr>
      <w:docPartBody>
        <w:p w:rsidR="009665D4" w:rsidRDefault="0079566C">
          <w:pPr>
            <w:pStyle w:val="0E04085FA32746F1BF6A534EC8211015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6C"/>
    <w:rsid w:val="0079566C"/>
    <w:rsid w:val="009452A8"/>
    <w:rsid w:val="009665D4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25AC7E391A41B2863D74D7A9FF9268">
    <w:name w:val="BD25AC7E391A41B2863D74D7A9FF9268"/>
    <w:pPr>
      <w:widowControl w:val="0"/>
      <w:jc w:val="both"/>
    </w:pPr>
  </w:style>
  <w:style w:type="paragraph" w:customStyle="1" w:styleId="D521C903021F4154A3078A89AA62FF54">
    <w:name w:val="D521C903021F4154A3078A89AA62FF54"/>
    <w:pPr>
      <w:widowControl w:val="0"/>
      <w:jc w:val="both"/>
    </w:pPr>
  </w:style>
  <w:style w:type="paragraph" w:customStyle="1" w:styleId="8F9540C63C994976A05664F8BBF85215">
    <w:name w:val="8F9540C63C994976A05664F8BBF85215"/>
    <w:pPr>
      <w:widowControl w:val="0"/>
      <w:jc w:val="both"/>
    </w:pPr>
  </w:style>
  <w:style w:type="paragraph" w:customStyle="1" w:styleId="B9DC32F8E4EB42FAB3555CAD7C8CE355">
    <w:name w:val="B9DC32F8E4EB42FAB3555CAD7C8CE355"/>
    <w:pPr>
      <w:widowControl w:val="0"/>
      <w:jc w:val="both"/>
    </w:pPr>
  </w:style>
  <w:style w:type="paragraph" w:customStyle="1" w:styleId="A17B4BDEBD124E7CBBFB8BCE49B18ECA">
    <w:name w:val="A17B4BDEBD124E7CBBFB8BCE49B18ECA"/>
    <w:pPr>
      <w:widowControl w:val="0"/>
      <w:jc w:val="both"/>
    </w:pPr>
  </w:style>
  <w:style w:type="paragraph" w:customStyle="1" w:styleId="BFC9EF8DFC2F42629002FEAD8A86A1D1">
    <w:name w:val="BFC9EF8DFC2F42629002FEAD8A86A1D1"/>
    <w:pPr>
      <w:widowControl w:val="0"/>
      <w:jc w:val="both"/>
    </w:pPr>
  </w:style>
  <w:style w:type="paragraph" w:customStyle="1" w:styleId="D1F8B6785DC5450AA05BECC78AD7C18A">
    <w:name w:val="D1F8B6785DC5450AA05BECC78AD7C18A"/>
    <w:pPr>
      <w:widowControl w:val="0"/>
      <w:jc w:val="both"/>
    </w:pPr>
  </w:style>
  <w:style w:type="paragraph" w:customStyle="1" w:styleId="7AC852FF7AC74A2DA5C8C0E5160DE731">
    <w:name w:val="7AC852FF7AC74A2DA5C8C0E5160DE731"/>
    <w:pPr>
      <w:widowControl w:val="0"/>
      <w:jc w:val="both"/>
    </w:pPr>
  </w:style>
  <w:style w:type="paragraph" w:customStyle="1" w:styleId="1F99453CD70A4C00B81A7F573A37C5CB">
    <w:name w:val="1F99453CD70A4C00B81A7F573A37C5CB"/>
    <w:pPr>
      <w:widowControl w:val="0"/>
      <w:jc w:val="both"/>
    </w:pPr>
  </w:style>
  <w:style w:type="paragraph" w:customStyle="1" w:styleId="3E4E87E02A044E0C9FB1AFB14DD426C6">
    <w:name w:val="3E4E87E02A044E0C9FB1AFB14DD426C6"/>
    <w:pPr>
      <w:widowControl w:val="0"/>
      <w:jc w:val="both"/>
    </w:pPr>
  </w:style>
  <w:style w:type="paragraph" w:customStyle="1" w:styleId="0E04085FA32746F1BF6A534EC8211015">
    <w:name w:val="0E04085FA32746F1BF6A534EC8211015"/>
    <w:pPr>
      <w:widowControl w:val="0"/>
      <w:jc w:val="both"/>
    </w:pPr>
  </w:style>
  <w:style w:type="paragraph" w:customStyle="1" w:styleId="65055CEC9721406DB439272FA7545501">
    <w:name w:val="65055CEC9721406DB439272FA7545501"/>
    <w:pPr>
      <w:widowControl w:val="0"/>
      <w:jc w:val="both"/>
    </w:pPr>
  </w:style>
  <w:style w:type="paragraph" w:customStyle="1" w:styleId="8812E0516C834F5A96EA04582848C4DC">
    <w:name w:val="8812E0516C834F5A96EA04582848C4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A68AF-B737-483A-8C1B-3398D986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k2nagoya</dc:creator>
  <cp:keywords/>
  <dc:description/>
  <cp:lastModifiedBy>k2nagoya</cp:lastModifiedBy>
  <cp:revision>2</cp:revision>
  <cp:lastPrinted>2020-11-20T06:47:00Z</cp:lastPrinted>
  <dcterms:created xsi:type="dcterms:W3CDTF">2020-11-20T06:48:00Z</dcterms:created>
  <dcterms:modified xsi:type="dcterms:W3CDTF">2020-11-20T06:48:00Z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